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CAED" w14:textId="7AA3EEC5" w:rsidR="0034471A" w:rsidRPr="0030473E" w:rsidRDefault="00E60F18" w:rsidP="0034471A">
      <w:pPr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t xml:space="preserve"> </w:t>
      </w:r>
    </w:p>
    <w:p w14:paraId="00253738" w14:textId="2655EA0C" w:rsidR="00C34D3E" w:rsidRDefault="0034471A" w:rsidP="0034471A">
      <w:pPr>
        <w:rPr>
          <w:rFonts w:cstheme="minorHAnsi"/>
          <w:sz w:val="22"/>
          <w:szCs w:val="22"/>
        </w:rPr>
      </w:pPr>
      <w:r w:rsidRPr="00890FC5">
        <w:rPr>
          <w:rFonts w:cstheme="minorHAnsi"/>
          <w:sz w:val="22"/>
          <w:szCs w:val="22"/>
        </w:rPr>
        <w:t>The information on this form will be treated as</w:t>
      </w:r>
      <w:r w:rsidR="0030473E" w:rsidRPr="00890FC5">
        <w:rPr>
          <w:rFonts w:cstheme="minorHAnsi"/>
          <w:sz w:val="22"/>
          <w:szCs w:val="22"/>
        </w:rPr>
        <w:t xml:space="preserve"> private and confidential</w:t>
      </w:r>
      <w:r w:rsidR="00B21172">
        <w:rPr>
          <w:rFonts w:cstheme="minorHAnsi"/>
          <w:sz w:val="22"/>
          <w:szCs w:val="22"/>
        </w:rPr>
        <w:t xml:space="preserve"> and will </w:t>
      </w:r>
      <w:r w:rsidR="00C2275B">
        <w:rPr>
          <w:rFonts w:cstheme="minorHAnsi"/>
          <w:sz w:val="22"/>
          <w:szCs w:val="22"/>
        </w:rPr>
        <w:t>only be</w:t>
      </w:r>
      <w:r w:rsidR="00191673">
        <w:rPr>
          <w:rFonts w:cstheme="minorHAnsi"/>
          <w:sz w:val="22"/>
          <w:szCs w:val="22"/>
        </w:rPr>
        <w:t xml:space="preserve"> used </w:t>
      </w:r>
      <w:r w:rsidR="00183672">
        <w:rPr>
          <w:rFonts w:cstheme="minorHAnsi"/>
          <w:sz w:val="22"/>
          <w:szCs w:val="22"/>
        </w:rPr>
        <w:t>for recruitment and selection purposes</w:t>
      </w:r>
      <w:r w:rsidR="0030473E" w:rsidRPr="00890FC5">
        <w:rPr>
          <w:rFonts w:cstheme="minorHAnsi"/>
          <w:sz w:val="22"/>
          <w:szCs w:val="22"/>
        </w:rPr>
        <w:t xml:space="preserve">. </w:t>
      </w:r>
      <w:r w:rsidR="00A53A69" w:rsidRPr="00890FC5">
        <w:rPr>
          <w:rFonts w:cstheme="minorHAnsi"/>
          <w:sz w:val="22"/>
          <w:szCs w:val="22"/>
        </w:rPr>
        <w:t>All applicants’ details are held on file for 6 months only.</w:t>
      </w:r>
      <w:r w:rsidR="0030473E" w:rsidRPr="00890FC5">
        <w:rPr>
          <w:rFonts w:cstheme="minorHAnsi"/>
          <w:sz w:val="22"/>
          <w:szCs w:val="22"/>
        </w:rPr>
        <w:t xml:space="preserve"> </w:t>
      </w:r>
    </w:p>
    <w:p w14:paraId="490086DB" w14:textId="77777777" w:rsidR="00D975CC" w:rsidRPr="00890FC5" w:rsidRDefault="00D975CC" w:rsidP="0034471A">
      <w:pPr>
        <w:rPr>
          <w:rFonts w:cstheme="minorHAnsi"/>
          <w:sz w:val="22"/>
          <w:szCs w:val="22"/>
        </w:rPr>
      </w:pPr>
    </w:p>
    <w:p w14:paraId="2EC40C61" w14:textId="70BD4C85" w:rsidR="0034471A" w:rsidRPr="00890FC5" w:rsidRDefault="0034471A" w:rsidP="0034471A">
      <w:pPr>
        <w:rPr>
          <w:rFonts w:cstheme="minorHAnsi"/>
          <w:sz w:val="22"/>
          <w:szCs w:val="22"/>
        </w:rPr>
      </w:pPr>
      <w:r w:rsidRPr="00890FC5">
        <w:rPr>
          <w:rFonts w:cstheme="minorHAnsi"/>
          <w:sz w:val="22"/>
          <w:szCs w:val="22"/>
        </w:rPr>
        <w:t>Once completed</w:t>
      </w:r>
      <w:r w:rsidR="0030473E" w:rsidRPr="00890FC5">
        <w:rPr>
          <w:rFonts w:cstheme="minorHAnsi"/>
          <w:sz w:val="22"/>
          <w:szCs w:val="22"/>
        </w:rPr>
        <w:t>,</w:t>
      </w:r>
      <w:r w:rsidRPr="00890FC5">
        <w:rPr>
          <w:rFonts w:cstheme="minorHAnsi"/>
          <w:sz w:val="22"/>
          <w:szCs w:val="22"/>
        </w:rPr>
        <w:t xml:space="preserve"> your form should be </w:t>
      </w:r>
      <w:r w:rsidR="00F0423F" w:rsidRPr="00890FC5">
        <w:rPr>
          <w:rFonts w:cstheme="minorHAnsi"/>
          <w:sz w:val="22"/>
          <w:szCs w:val="22"/>
        </w:rPr>
        <w:t>uploaded on the World Jewish Relief website</w:t>
      </w:r>
      <w:r w:rsidRPr="00890FC5">
        <w:rPr>
          <w:rFonts w:cstheme="minorHAnsi"/>
          <w:color w:val="000000"/>
          <w:sz w:val="22"/>
          <w:szCs w:val="22"/>
        </w:rPr>
        <w:t xml:space="preserve"> </w:t>
      </w:r>
      <w:r w:rsidRPr="00890FC5">
        <w:rPr>
          <w:rFonts w:cstheme="minorHAnsi"/>
          <w:sz w:val="22"/>
          <w:szCs w:val="22"/>
        </w:rPr>
        <w:t>along with your CV</w:t>
      </w:r>
      <w:r w:rsidR="00B117F2">
        <w:rPr>
          <w:rFonts w:cstheme="minorHAnsi"/>
          <w:sz w:val="22"/>
          <w:szCs w:val="22"/>
        </w:rPr>
        <w:t xml:space="preserve">, </w:t>
      </w:r>
      <w:r w:rsidRPr="00890FC5">
        <w:rPr>
          <w:rFonts w:cstheme="minorHAnsi"/>
          <w:sz w:val="22"/>
          <w:szCs w:val="22"/>
        </w:rPr>
        <w:t>covering letter</w:t>
      </w:r>
      <w:r w:rsidR="00B117F2">
        <w:rPr>
          <w:rFonts w:cstheme="minorHAnsi"/>
          <w:sz w:val="22"/>
          <w:szCs w:val="22"/>
        </w:rPr>
        <w:t xml:space="preserve"> and </w:t>
      </w:r>
      <w:r w:rsidR="0083070B">
        <w:rPr>
          <w:rFonts w:cstheme="minorHAnsi"/>
          <w:sz w:val="22"/>
          <w:szCs w:val="22"/>
        </w:rPr>
        <w:t>Equality and Diversity Monitoring form</w:t>
      </w:r>
      <w:r w:rsidRPr="00890FC5">
        <w:rPr>
          <w:rFonts w:cstheme="minorHAnsi"/>
          <w:sz w:val="22"/>
          <w:szCs w:val="22"/>
        </w:rPr>
        <w:t>.</w:t>
      </w:r>
      <w:r w:rsidR="00F0423F" w:rsidRPr="00890FC5">
        <w:rPr>
          <w:rFonts w:cstheme="minorHAnsi"/>
          <w:sz w:val="22"/>
          <w:szCs w:val="22"/>
        </w:rPr>
        <w:t xml:space="preserve"> Please visit the relevant job page and click ‘Apply now’. </w:t>
      </w:r>
    </w:p>
    <w:p w14:paraId="321B9F16" w14:textId="77777777" w:rsidR="00E31085" w:rsidRPr="00890FC5" w:rsidRDefault="00E31085" w:rsidP="0034471A">
      <w:pPr>
        <w:rPr>
          <w:rFonts w:cstheme="minorHAnsi"/>
          <w:b/>
          <w:sz w:val="22"/>
          <w:szCs w:val="22"/>
        </w:rPr>
      </w:pPr>
    </w:p>
    <w:p w14:paraId="68B2D98B" w14:textId="77777777" w:rsidR="0034471A" w:rsidRPr="00890FC5" w:rsidRDefault="0034471A" w:rsidP="0034471A">
      <w:pPr>
        <w:rPr>
          <w:rFonts w:cstheme="minorHAnsi"/>
          <w:b/>
          <w:sz w:val="22"/>
          <w:szCs w:val="22"/>
        </w:rPr>
      </w:pPr>
      <w:r w:rsidRPr="00890FC5">
        <w:rPr>
          <w:rFonts w:cstheme="minorHAnsi"/>
          <w:b/>
          <w:sz w:val="22"/>
          <w:szCs w:val="22"/>
        </w:rPr>
        <w:t>Personal Details</w:t>
      </w:r>
    </w:p>
    <w:p w14:paraId="30509F6F" w14:textId="77777777" w:rsidR="00C34D3E" w:rsidRPr="00890FC5" w:rsidRDefault="00C34D3E" w:rsidP="0034471A">
      <w:pPr>
        <w:rPr>
          <w:rFonts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0"/>
      </w:tblGrid>
      <w:tr w:rsidR="00F71672" w:rsidRPr="00890FC5" w14:paraId="52429D48" w14:textId="77777777" w:rsidTr="00F71672">
        <w:tc>
          <w:tcPr>
            <w:tcW w:w="4390" w:type="dxa"/>
          </w:tcPr>
          <w:p w14:paraId="20013B6B" w14:textId="246F1A22" w:rsidR="00F71672" w:rsidRPr="00890FC5" w:rsidRDefault="00F71672" w:rsidP="0034471A">
            <w:pPr>
              <w:rPr>
                <w:rFonts w:cstheme="minorHAnsi"/>
                <w:bCs/>
                <w:sz w:val="22"/>
                <w:szCs w:val="22"/>
              </w:rPr>
            </w:pPr>
            <w:r w:rsidRPr="00890FC5">
              <w:rPr>
                <w:rFonts w:cstheme="minorHAnsi"/>
                <w:bCs/>
                <w:sz w:val="22"/>
                <w:szCs w:val="22"/>
              </w:rPr>
              <w:t xml:space="preserve">Name:                                                     </w:t>
            </w:r>
          </w:p>
          <w:p w14:paraId="531DA4E0" w14:textId="77777777" w:rsidR="00F71672" w:rsidRPr="00890FC5" w:rsidRDefault="00F71672" w:rsidP="0034471A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4620" w:type="dxa"/>
          </w:tcPr>
          <w:p w14:paraId="4B067851" w14:textId="11FCA0C1" w:rsidR="00F71672" w:rsidRPr="00890FC5" w:rsidRDefault="00F71672" w:rsidP="0034471A">
            <w:pPr>
              <w:rPr>
                <w:rFonts w:cstheme="minorHAnsi"/>
                <w:bCs/>
                <w:sz w:val="22"/>
                <w:szCs w:val="22"/>
              </w:rPr>
            </w:pPr>
            <w:r w:rsidRPr="00890FC5">
              <w:rPr>
                <w:rFonts w:cstheme="minorHAnsi"/>
                <w:bCs/>
                <w:sz w:val="22"/>
                <w:szCs w:val="22"/>
              </w:rPr>
              <w:t>Post applied for:</w:t>
            </w:r>
          </w:p>
        </w:tc>
      </w:tr>
    </w:tbl>
    <w:p w14:paraId="7B9B2C6A" w14:textId="77777777" w:rsidR="00C34D3E" w:rsidRPr="00890FC5" w:rsidRDefault="00C34D3E" w:rsidP="0034471A">
      <w:pPr>
        <w:rPr>
          <w:rFonts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34D3E" w:rsidRPr="00890FC5" w14:paraId="2AC68902" w14:textId="77777777" w:rsidTr="00C34D3E">
        <w:tc>
          <w:tcPr>
            <w:tcW w:w="9010" w:type="dxa"/>
          </w:tcPr>
          <w:p w14:paraId="06AF5117" w14:textId="5862D59C" w:rsidR="00C34D3E" w:rsidRPr="00890FC5" w:rsidRDefault="00C34D3E" w:rsidP="00C34D3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90FC5">
              <w:rPr>
                <w:rFonts w:cstheme="minorHAnsi"/>
                <w:sz w:val="22"/>
                <w:szCs w:val="22"/>
                <w:lang w:val="en-US"/>
              </w:rPr>
              <w:t xml:space="preserve">Do you need a work </w:t>
            </w:r>
            <w:r w:rsidR="00205335">
              <w:rPr>
                <w:rFonts w:cstheme="minorHAnsi"/>
                <w:sz w:val="22"/>
                <w:szCs w:val="22"/>
                <w:lang w:val="en-US"/>
              </w:rPr>
              <w:t>permit</w:t>
            </w:r>
            <w:r w:rsidRPr="00890FC5">
              <w:rPr>
                <w:rFonts w:cstheme="minorHAnsi"/>
                <w:sz w:val="22"/>
                <w:szCs w:val="22"/>
                <w:lang w:val="en-US"/>
              </w:rPr>
              <w:t xml:space="preserve"> to work in the UK?</w:t>
            </w:r>
            <w:r w:rsidRPr="00890FC5">
              <w:rPr>
                <w:rFonts w:cstheme="minorHAnsi"/>
                <w:sz w:val="22"/>
                <w:szCs w:val="22"/>
                <w:lang w:val="en-US"/>
              </w:rPr>
              <w:tab/>
            </w:r>
            <w:r w:rsidRPr="00890FC5">
              <w:rPr>
                <w:rFonts w:cstheme="minorHAnsi"/>
                <w:sz w:val="22"/>
                <w:szCs w:val="22"/>
                <w:lang w:val="en-US"/>
              </w:rPr>
              <w:tab/>
            </w:r>
            <w:r w:rsidRPr="00890FC5">
              <w:rPr>
                <w:rFonts w:cstheme="minorHAnsi"/>
                <w:sz w:val="22"/>
                <w:szCs w:val="22"/>
                <w:lang w:val="en-US"/>
              </w:rPr>
              <w:tab/>
            </w:r>
            <w:r w:rsidRPr="00890FC5">
              <w:rPr>
                <w:rFonts w:cstheme="minorHAnsi"/>
                <w:sz w:val="22"/>
                <w:szCs w:val="22"/>
                <w:lang w:val="en-US"/>
              </w:rPr>
              <w:tab/>
            </w:r>
            <w:r w:rsidR="00C3073E">
              <w:rPr>
                <w:rFonts w:cstheme="minorHAnsi"/>
                <w:sz w:val="22"/>
                <w:szCs w:val="22"/>
                <w:lang w:val="en-US"/>
              </w:rPr>
              <w:t xml:space="preserve">        </w:t>
            </w:r>
            <w:r w:rsidR="00D6042E" w:rsidRPr="00890FC5">
              <w:rPr>
                <w:rFonts w:cstheme="minorHAnsi"/>
                <w:sz w:val="22"/>
                <w:szCs w:val="22"/>
                <w:lang w:val="en-US"/>
              </w:rPr>
              <w:t>Yes/No</w:t>
            </w:r>
          </w:p>
          <w:p w14:paraId="0B03C5C3" w14:textId="45206429" w:rsidR="00D6042E" w:rsidRPr="00890FC5" w:rsidRDefault="00D6042E" w:rsidP="00C34D3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</w:tbl>
    <w:p w14:paraId="1D82C9ED" w14:textId="77777777" w:rsidR="00C34D3E" w:rsidRPr="00890FC5" w:rsidRDefault="00C34D3E" w:rsidP="00C34D3E">
      <w:pPr>
        <w:rPr>
          <w:rFonts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0"/>
      </w:tblGrid>
      <w:tr w:rsidR="0034471A" w:rsidRPr="00890FC5" w14:paraId="17843A67" w14:textId="77777777" w:rsidTr="00C34D3E">
        <w:tc>
          <w:tcPr>
            <w:tcW w:w="9010" w:type="dxa"/>
          </w:tcPr>
          <w:p w14:paraId="3D89456A" w14:textId="20944C2F" w:rsidR="0032094F" w:rsidRPr="00890FC5" w:rsidRDefault="0032094F" w:rsidP="00B02958">
            <w:pPr>
              <w:pStyle w:val="BodyText3"/>
              <w:rPr>
                <w:rFonts w:asciiTheme="minorHAnsi" w:hAnsiTheme="minorHAnsi" w:cstheme="minorHAnsi"/>
                <w:sz w:val="22"/>
                <w:szCs w:val="22"/>
              </w:rPr>
            </w:pPr>
            <w:r w:rsidRPr="00890FC5">
              <w:rPr>
                <w:rFonts w:asciiTheme="minorHAnsi" w:hAnsiTheme="minorHAnsi" w:cstheme="minorHAnsi"/>
                <w:sz w:val="22"/>
                <w:szCs w:val="22"/>
              </w:rPr>
              <w:t>World Jewish Relief is committed to equal opportunities and we welcome applications from all who believe they fit the essential requirements of the role. Therefore please let us</w:t>
            </w:r>
            <w:r w:rsidR="00C97EDE" w:rsidRPr="00890FC5">
              <w:rPr>
                <w:rFonts w:asciiTheme="minorHAnsi" w:hAnsiTheme="minorHAnsi" w:cstheme="minorHAnsi"/>
                <w:sz w:val="22"/>
                <w:szCs w:val="22"/>
              </w:rPr>
              <w:t xml:space="preserve"> know</w:t>
            </w:r>
            <w:r w:rsidRPr="00890FC5">
              <w:rPr>
                <w:rFonts w:asciiTheme="minorHAnsi" w:hAnsiTheme="minorHAnsi" w:cstheme="minorHAnsi"/>
                <w:sz w:val="22"/>
                <w:szCs w:val="22"/>
              </w:rPr>
              <w:t xml:space="preserve"> if you require any support or reasonable adjustments for any part of the recruitment process. </w:t>
            </w:r>
          </w:p>
          <w:p w14:paraId="5638D5D0" w14:textId="777D3888" w:rsidR="0034471A" w:rsidRPr="00890FC5" w:rsidRDefault="0034471A" w:rsidP="00875A08">
            <w:pPr>
              <w:rPr>
                <w:rFonts w:cstheme="minorHAnsi"/>
                <w:sz w:val="22"/>
                <w:szCs w:val="22"/>
              </w:rPr>
            </w:pPr>
          </w:p>
          <w:p w14:paraId="46B1160E" w14:textId="77777777" w:rsidR="00272F06" w:rsidRDefault="00272F06" w:rsidP="00875A08">
            <w:pPr>
              <w:rPr>
                <w:rFonts w:cstheme="minorHAnsi"/>
                <w:sz w:val="22"/>
                <w:szCs w:val="22"/>
              </w:rPr>
            </w:pPr>
          </w:p>
          <w:p w14:paraId="5D6F7263" w14:textId="51A87583" w:rsidR="00E60F18" w:rsidRPr="00890FC5" w:rsidRDefault="00E60F18" w:rsidP="00875A08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46C12D40" w14:textId="7457F5F3" w:rsidR="0034471A" w:rsidRDefault="0034471A" w:rsidP="0034471A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A7987" w14:paraId="20874FB0" w14:textId="77777777" w:rsidTr="007A7987">
        <w:tc>
          <w:tcPr>
            <w:tcW w:w="9010" w:type="dxa"/>
          </w:tcPr>
          <w:p w14:paraId="7B72ECE9" w14:textId="77777777" w:rsidR="007A7987" w:rsidRDefault="007A7987" w:rsidP="0034471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Please tell us how</w:t>
            </w:r>
            <w:r w:rsidR="008D6D52">
              <w:rPr>
                <w:rFonts w:cstheme="minorHAnsi"/>
                <w:sz w:val="22"/>
                <w:szCs w:val="22"/>
              </w:rPr>
              <w:t>/where</w:t>
            </w:r>
            <w:r>
              <w:rPr>
                <w:rFonts w:cstheme="minorHAnsi"/>
                <w:sz w:val="22"/>
                <w:szCs w:val="22"/>
              </w:rPr>
              <w:t xml:space="preserve"> you heard about this vacancy</w:t>
            </w:r>
          </w:p>
          <w:p w14:paraId="6F47A157" w14:textId="77777777" w:rsidR="008D6D52" w:rsidRDefault="008D6D52" w:rsidP="0034471A">
            <w:pPr>
              <w:rPr>
                <w:rFonts w:cstheme="minorHAnsi"/>
                <w:sz w:val="22"/>
                <w:szCs w:val="22"/>
              </w:rPr>
            </w:pPr>
          </w:p>
          <w:p w14:paraId="7F815ADA" w14:textId="02F79624" w:rsidR="008D6D52" w:rsidRDefault="008D6D52" w:rsidP="0034471A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D837225" w14:textId="77777777" w:rsidR="007A7987" w:rsidRPr="00890FC5" w:rsidRDefault="007A7987" w:rsidP="0034471A">
      <w:pPr>
        <w:rPr>
          <w:rFonts w:cstheme="minorHAnsi"/>
          <w:sz w:val="22"/>
          <w:szCs w:val="22"/>
        </w:rPr>
      </w:pPr>
    </w:p>
    <w:p w14:paraId="48E1D357" w14:textId="1FDFE98B" w:rsidR="00711443" w:rsidRPr="00890FC5" w:rsidRDefault="00711443" w:rsidP="0034471A">
      <w:pPr>
        <w:rPr>
          <w:rFonts w:cstheme="minorHAnsi"/>
          <w:b/>
          <w:bCs/>
          <w:sz w:val="22"/>
          <w:szCs w:val="22"/>
        </w:rPr>
      </w:pPr>
      <w:r w:rsidRPr="00890FC5">
        <w:rPr>
          <w:rFonts w:cstheme="minorHAnsi"/>
          <w:b/>
          <w:bCs/>
          <w:sz w:val="22"/>
          <w:szCs w:val="22"/>
        </w:rPr>
        <w:t>Safeguarding</w:t>
      </w:r>
    </w:p>
    <w:p w14:paraId="6C0F4E76" w14:textId="77777777" w:rsidR="002906F5" w:rsidRPr="00890FC5" w:rsidRDefault="002906F5" w:rsidP="0034471A">
      <w:pPr>
        <w:rPr>
          <w:rFonts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11443" w:rsidRPr="00890FC5" w14:paraId="053C7BF2" w14:textId="77777777" w:rsidTr="00FC3064">
        <w:tc>
          <w:tcPr>
            <w:tcW w:w="9010" w:type="dxa"/>
          </w:tcPr>
          <w:p w14:paraId="3BD7E185" w14:textId="77777777" w:rsidR="00711443" w:rsidRDefault="00711443" w:rsidP="00FC3064">
            <w:pPr>
              <w:rPr>
                <w:rFonts w:cstheme="minorHAnsi"/>
                <w:bCs/>
                <w:sz w:val="22"/>
                <w:szCs w:val="22"/>
              </w:rPr>
            </w:pPr>
            <w:r w:rsidRPr="00890FC5">
              <w:rPr>
                <w:rFonts w:cstheme="minorHAnsi"/>
                <w:bCs/>
                <w:sz w:val="22"/>
                <w:szCs w:val="22"/>
              </w:rPr>
              <w:t>World Jewish Relief is participating in the Inter-Agency Scheme for the Disclosure of Safeguarding-Related Misconduct in Recruitment Process within the Humanitarian and Development Sector. We will therefore seek information about safeguarding-related misconduct (i.e. sexual exploitation, sexual abuse or sexual harassment) that a candidate has been found to have committed when we obtain references from successful applicants.</w:t>
            </w:r>
          </w:p>
          <w:p w14:paraId="26CA5BB2" w14:textId="77777777" w:rsidR="00977A01" w:rsidRDefault="00977A01" w:rsidP="00FC3064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12488BE1" w14:textId="4CAD4B1E" w:rsidR="00977A01" w:rsidRPr="00977A01" w:rsidRDefault="00977A01" w:rsidP="00977A01">
            <w:pPr>
              <w:pStyle w:val="BodyText3"/>
              <w:rPr>
                <w:rFonts w:asciiTheme="minorHAnsi" w:hAnsiTheme="minorHAnsi" w:cstheme="minorHAnsi"/>
                <w:sz w:val="22"/>
                <w:szCs w:val="22"/>
              </w:rPr>
            </w:pPr>
            <w:r w:rsidRPr="00977A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If this role has contact with vulnerable groups, </w:t>
            </w:r>
            <w:r w:rsidRPr="00977A01">
              <w:rPr>
                <w:rFonts w:asciiTheme="minorHAnsi" w:hAnsiTheme="minorHAnsi" w:cstheme="minorHAnsi"/>
                <w:sz w:val="22"/>
                <w:szCs w:val="22"/>
              </w:rPr>
              <w:t>a Disclosure &amp; Barring Service (DBS) check will be sought in the event of a successful application.</w:t>
            </w:r>
          </w:p>
          <w:p w14:paraId="2F525966" w14:textId="59DB06FD" w:rsidR="00397372" w:rsidRPr="00890FC5" w:rsidRDefault="00397372" w:rsidP="00FC3064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</w:tbl>
    <w:p w14:paraId="4304EF05" w14:textId="77777777" w:rsidR="00711443" w:rsidRPr="00890FC5" w:rsidRDefault="00711443" w:rsidP="0034471A">
      <w:pPr>
        <w:rPr>
          <w:rFonts w:cstheme="minorHAnsi"/>
          <w:sz w:val="22"/>
          <w:szCs w:val="22"/>
        </w:rPr>
      </w:pPr>
    </w:p>
    <w:p w14:paraId="6F3FDA71" w14:textId="761E3FE1" w:rsidR="00A53A69" w:rsidRPr="00890FC5" w:rsidRDefault="00E84B6D">
      <w:pPr>
        <w:rPr>
          <w:rFonts w:cstheme="minorHAnsi"/>
          <w:b/>
          <w:sz w:val="22"/>
          <w:szCs w:val="22"/>
        </w:rPr>
      </w:pPr>
      <w:r w:rsidRPr="00890FC5">
        <w:rPr>
          <w:rFonts w:cstheme="minorHAnsi"/>
          <w:b/>
          <w:sz w:val="22"/>
          <w:szCs w:val="22"/>
        </w:rPr>
        <w:t>Declaration</w:t>
      </w:r>
    </w:p>
    <w:p w14:paraId="01859985" w14:textId="77777777" w:rsidR="00E84B6D" w:rsidRPr="00890FC5" w:rsidRDefault="00E84B6D">
      <w:pPr>
        <w:rPr>
          <w:rFonts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34D3E" w:rsidRPr="00890FC5" w14:paraId="04CA85F0" w14:textId="77777777" w:rsidTr="00C34D3E">
        <w:tc>
          <w:tcPr>
            <w:tcW w:w="9010" w:type="dxa"/>
          </w:tcPr>
          <w:p w14:paraId="1C042B7E" w14:textId="431C4368" w:rsidR="003F530F" w:rsidRPr="00890FC5" w:rsidRDefault="00C34D3E" w:rsidP="00C34D3E">
            <w:pPr>
              <w:pStyle w:val="BodyText3"/>
              <w:rPr>
                <w:rFonts w:asciiTheme="minorHAnsi" w:hAnsiTheme="minorHAnsi" w:cstheme="minorHAnsi"/>
                <w:sz w:val="22"/>
                <w:szCs w:val="22"/>
              </w:rPr>
            </w:pPr>
            <w:r w:rsidRPr="00890FC5">
              <w:rPr>
                <w:rFonts w:asciiTheme="minorHAnsi" w:hAnsiTheme="minorHAnsi" w:cstheme="minorHAnsi"/>
                <w:sz w:val="22"/>
                <w:szCs w:val="22"/>
              </w:rPr>
              <w:t xml:space="preserve">I confirm that the information I have given on this form, my CV and covering letter is correct and complete and </w:t>
            </w:r>
            <w:r w:rsidR="004861B9">
              <w:rPr>
                <w:rFonts w:asciiTheme="minorHAnsi" w:hAnsiTheme="minorHAnsi" w:cstheme="minorHAnsi"/>
                <w:sz w:val="22"/>
                <w:szCs w:val="22"/>
              </w:rPr>
              <w:t xml:space="preserve">I accept that providing </w:t>
            </w:r>
            <w:r w:rsidR="00BC13D2">
              <w:rPr>
                <w:rFonts w:asciiTheme="minorHAnsi" w:hAnsiTheme="minorHAnsi" w:cstheme="minorHAnsi"/>
                <w:sz w:val="22"/>
                <w:szCs w:val="22"/>
              </w:rPr>
              <w:t xml:space="preserve">deliberately </w:t>
            </w:r>
            <w:r w:rsidR="004861B9">
              <w:rPr>
                <w:rFonts w:asciiTheme="minorHAnsi" w:hAnsiTheme="minorHAnsi" w:cstheme="minorHAnsi"/>
                <w:sz w:val="22"/>
                <w:szCs w:val="22"/>
              </w:rPr>
              <w:t>false information</w:t>
            </w:r>
            <w:r w:rsidRPr="00890F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22F23">
              <w:rPr>
                <w:rFonts w:asciiTheme="minorHAnsi" w:hAnsiTheme="minorHAnsi" w:cstheme="minorHAnsi"/>
                <w:sz w:val="22"/>
                <w:szCs w:val="22"/>
              </w:rPr>
              <w:t xml:space="preserve">could result in </w:t>
            </w:r>
            <w:r w:rsidRPr="00890FC5">
              <w:rPr>
                <w:rFonts w:asciiTheme="minorHAnsi" w:hAnsiTheme="minorHAnsi" w:cstheme="minorHAnsi"/>
                <w:sz w:val="22"/>
                <w:szCs w:val="22"/>
              </w:rPr>
              <w:t xml:space="preserve">cancelling any agreements made. </w:t>
            </w:r>
          </w:p>
          <w:p w14:paraId="58EADB3D" w14:textId="77777777" w:rsidR="00E32A2B" w:rsidRDefault="00E32A2B" w:rsidP="0037485B">
            <w:pPr>
              <w:pStyle w:val="BodyText3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14:paraId="2C12AD73" w14:textId="102A8393" w:rsidR="00C34D3E" w:rsidRDefault="00C34D3E" w:rsidP="00B67012">
            <w:pPr>
              <w:pStyle w:val="BodyText2"/>
              <w:rPr>
                <w:rFonts w:asciiTheme="minorHAnsi" w:hAnsiTheme="minorHAnsi" w:cstheme="minorHAnsi"/>
                <w:sz w:val="22"/>
                <w:szCs w:val="22"/>
              </w:rPr>
            </w:pPr>
            <w:r w:rsidRPr="00890FC5">
              <w:rPr>
                <w:rFonts w:asciiTheme="minorHAnsi" w:hAnsiTheme="minorHAnsi" w:cstheme="minorHAnsi"/>
                <w:sz w:val="22"/>
                <w:szCs w:val="22"/>
              </w:rPr>
              <w:t>SIGNED:</w:t>
            </w:r>
            <w:r w:rsidR="002C1CE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Pr="00890FC5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  <w:p w14:paraId="198B01A3" w14:textId="04437CAD" w:rsidR="002C1CEA" w:rsidRPr="00890FC5" w:rsidRDefault="002C1CEA" w:rsidP="00B67012">
            <w:pPr>
              <w:pStyle w:val="BodyText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80F2BF" w14:textId="60C45566" w:rsidR="00A53A69" w:rsidRPr="00890FC5" w:rsidRDefault="00A53A69" w:rsidP="002C1CEA">
      <w:pPr>
        <w:rPr>
          <w:rFonts w:cstheme="minorHAnsi"/>
          <w:b/>
          <w:sz w:val="22"/>
          <w:szCs w:val="22"/>
        </w:rPr>
      </w:pPr>
    </w:p>
    <w:sectPr w:rsidR="00A53A69" w:rsidRPr="00890FC5" w:rsidSect="006B1F30">
      <w:headerReference w:type="defaul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D7B6C" w14:textId="77777777" w:rsidR="00460F48" w:rsidRDefault="00460F48" w:rsidP="0030473E">
      <w:r>
        <w:separator/>
      </w:r>
    </w:p>
  </w:endnote>
  <w:endnote w:type="continuationSeparator" w:id="0">
    <w:p w14:paraId="293A14BD" w14:textId="77777777" w:rsidR="00460F48" w:rsidRDefault="00460F48" w:rsidP="0030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6FCB6" w14:textId="77777777" w:rsidR="00460F48" w:rsidRDefault="00460F48" w:rsidP="0030473E">
      <w:r>
        <w:separator/>
      </w:r>
    </w:p>
  </w:footnote>
  <w:footnote w:type="continuationSeparator" w:id="0">
    <w:p w14:paraId="669C972D" w14:textId="77777777" w:rsidR="00460F48" w:rsidRDefault="00460F48" w:rsidP="00304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DB8B" w14:textId="1C978675" w:rsidR="0030473E" w:rsidRPr="0030473E" w:rsidRDefault="007B054B">
    <w:pPr>
      <w:pStyle w:val="Header"/>
      <w:rPr>
        <w:rFonts w:ascii="Arial" w:hAnsi="Arial" w:cs="Arial"/>
        <w:b/>
        <w:bCs/>
        <w:sz w:val="32"/>
        <w:szCs w:val="32"/>
      </w:rPr>
    </w:pPr>
    <w:r w:rsidRPr="00D404B1">
      <w:rPr>
        <w:rFonts w:asciiTheme="minorHAnsi" w:hAnsiTheme="minorHAnsi" w:cstheme="minorHAnsi"/>
        <w:b/>
        <w:bCs/>
        <w:sz w:val="36"/>
        <w:szCs w:val="36"/>
      </w:rPr>
      <w:t>Recruitment Form</w:t>
    </w:r>
    <w:r w:rsidR="00893203">
      <w:rPr>
        <w:rFonts w:ascii="Arial" w:hAnsi="Arial" w:cs="Arial"/>
        <w:b/>
        <w:bCs/>
        <w:sz w:val="52"/>
        <w:szCs w:val="52"/>
      </w:rPr>
      <w:t xml:space="preserve">    </w:t>
    </w:r>
    <w:r w:rsidRPr="00D404B1">
      <w:rPr>
        <w:rFonts w:ascii="Arial" w:hAnsi="Arial" w:cs="Arial"/>
        <w:b/>
        <w:bCs/>
        <w:noProof/>
        <w:sz w:val="32"/>
        <w:szCs w:val="32"/>
        <w:lang w:bidi="ne-NP"/>
      </w:rPr>
      <w:t xml:space="preserve">  </w:t>
    </w:r>
    <w:r w:rsidR="0030473E" w:rsidRPr="00C34D3E">
      <w:rPr>
        <w:rFonts w:ascii="Arial" w:hAnsi="Arial" w:cs="Arial"/>
        <w:b/>
        <w:bCs/>
        <w:noProof/>
        <w:sz w:val="32"/>
        <w:szCs w:val="32"/>
        <w:lang w:bidi="ne-NP"/>
      </w:rPr>
      <w:t xml:space="preserve">                               </w:t>
    </w:r>
    <w:r w:rsidR="00D404B1">
      <w:rPr>
        <w:rFonts w:ascii="Arial" w:hAnsi="Arial" w:cs="Arial"/>
        <w:b/>
        <w:bCs/>
        <w:noProof/>
        <w:sz w:val="32"/>
        <w:szCs w:val="32"/>
        <w:lang w:bidi="ne-NP"/>
      </w:rPr>
      <w:t xml:space="preserve">    </w:t>
    </w:r>
    <w:r w:rsidR="0030473E" w:rsidRPr="00C34D3E">
      <w:rPr>
        <w:rFonts w:ascii="Arial" w:hAnsi="Arial" w:cs="Arial"/>
        <w:b/>
        <w:bCs/>
        <w:noProof/>
        <w:sz w:val="32"/>
        <w:szCs w:val="32"/>
        <w:lang w:bidi="ne-NP"/>
      </w:rPr>
      <w:t xml:space="preserve">        </w:t>
    </w:r>
    <w:r w:rsidR="0030473E">
      <w:rPr>
        <w:rFonts w:ascii="Arial" w:hAnsi="Arial" w:cs="Arial"/>
        <w:b/>
        <w:bCs/>
        <w:noProof/>
        <w:sz w:val="32"/>
        <w:szCs w:val="32"/>
        <w:lang w:bidi="ne-NP"/>
      </w:rPr>
      <w:drawing>
        <wp:inline distT="0" distB="0" distL="0" distR="0" wp14:anchorId="38589C1E" wp14:editId="3A6A0470">
          <wp:extent cx="951399" cy="885341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ldJewishRelief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868" cy="918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AB5"/>
    <w:multiLevelType w:val="multilevel"/>
    <w:tmpl w:val="2E4A2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2D09AF"/>
    <w:multiLevelType w:val="multilevel"/>
    <w:tmpl w:val="620E2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0836F1"/>
    <w:multiLevelType w:val="hybridMultilevel"/>
    <w:tmpl w:val="DE285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203A1"/>
    <w:multiLevelType w:val="multilevel"/>
    <w:tmpl w:val="AF24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36202B"/>
    <w:multiLevelType w:val="multilevel"/>
    <w:tmpl w:val="7B22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CF5118"/>
    <w:multiLevelType w:val="multilevel"/>
    <w:tmpl w:val="74960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000072"/>
    <w:multiLevelType w:val="multilevel"/>
    <w:tmpl w:val="9EF8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0727F5"/>
    <w:multiLevelType w:val="hybridMultilevel"/>
    <w:tmpl w:val="33A0F164"/>
    <w:lvl w:ilvl="0" w:tplc="9FD63BB6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048"/>
    <w:rsid w:val="00010048"/>
    <w:rsid w:val="000263DD"/>
    <w:rsid w:val="00057C26"/>
    <w:rsid w:val="00074170"/>
    <w:rsid w:val="000B2075"/>
    <w:rsid w:val="00136E64"/>
    <w:rsid w:val="00183672"/>
    <w:rsid w:val="00191673"/>
    <w:rsid w:val="00200084"/>
    <w:rsid w:val="00205335"/>
    <w:rsid w:val="002727EA"/>
    <w:rsid w:val="00272F06"/>
    <w:rsid w:val="002906F5"/>
    <w:rsid w:val="002C1CEA"/>
    <w:rsid w:val="0030473E"/>
    <w:rsid w:val="0032094F"/>
    <w:rsid w:val="0034471A"/>
    <w:rsid w:val="00346C39"/>
    <w:rsid w:val="0037485B"/>
    <w:rsid w:val="00397372"/>
    <w:rsid w:val="003B69D7"/>
    <w:rsid w:val="003F530F"/>
    <w:rsid w:val="00422F23"/>
    <w:rsid w:val="00460F48"/>
    <w:rsid w:val="004861B9"/>
    <w:rsid w:val="005832EF"/>
    <w:rsid w:val="005E1E3C"/>
    <w:rsid w:val="00644F2C"/>
    <w:rsid w:val="00681AC6"/>
    <w:rsid w:val="006B1F30"/>
    <w:rsid w:val="006B5BA0"/>
    <w:rsid w:val="006B6934"/>
    <w:rsid w:val="00711443"/>
    <w:rsid w:val="007444C5"/>
    <w:rsid w:val="00754E3B"/>
    <w:rsid w:val="007729DD"/>
    <w:rsid w:val="007A7987"/>
    <w:rsid w:val="007B054B"/>
    <w:rsid w:val="007C7AF6"/>
    <w:rsid w:val="0083070B"/>
    <w:rsid w:val="00890FC5"/>
    <w:rsid w:val="00893203"/>
    <w:rsid w:val="008D6D52"/>
    <w:rsid w:val="008F104E"/>
    <w:rsid w:val="00924911"/>
    <w:rsid w:val="00977A01"/>
    <w:rsid w:val="009E385A"/>
    <w:rsid w:val="00A157BC"/>
    <w:rsid w:val="00A53A69"/>
    <w:rsid w:val="00AD7F31"/>
    <w:rsid w:val="00AE4B22"/>
    <w:rsid w:val="00B02958"/>
    <w:rsid w:val="00B117F2"/>
    <w:rsid w:val="00B21172"/>
    <w:rsid w:val="00B67012"/>
    <w:rsid w:val="00BC13D2"/>
    <w:rsid w:val="00C2275B"/>
    <w:rsid w:val="00C3073E"/>
    <w:rsid w:val="00C34D3E"/>
    <w:rsid w:val="00C45064"/>
    <w:rsid w:val="00C4765E"/>
    <w:rsid w:val="00C97EDE"/>
    <w:rsid w:val="00D023CC"/>
    <w:rsid w:val="00D111DC"/>
    <w:rsid w:val="00D404B1"/>
    <w:rsid w:val="00D6042E"/>
    <w:rsid w:val="00D70995"/>
    <w:rsid w:val="00D8461D"/>
    <w:rsid w:val="00D86A68"/>
    <w:rsid w:val="00D968C3"/>
    <w:rsid w:val="00D975CC"/>
    <w:rsid w:val="00DC025C"/>
    <w:rsid w:val="00E2497B"/>
    <w:rsid w:val="00E31085"/>
    <w:rsid w:val="00E32A2B"/>
    <w:rsid w:val="00E42536"/>
    <w:rsid w:val="00E60F18"/>
    <w:rsid w:val="00E64F2E"/>
    <w:rsid w:val="00E67B94"/>
    <w:rsid w:val="00E84B6D"/>
    <w:rsid w:val="00ED3EC0"/>
    <w:rsid w:val="00EE4961"/>
    <w:rsid w:val="00F0423F"/>
    <w:rsid w:val="00F269F0"/>
    <w:rsid w:val="00F71672"/>
    <w:rsid w:val="00F904B1"/>
    <w:rsid w:val="00F935C2"/>
    <w:rsid w:val="00F96E0F"/>
    <w:rsid w:val="00FF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7B26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10048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rsid w:val="003447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35C2"/>
    <w:pPr>
      <w:ind w:left="720"/>
      <w:contextualSpacing/>
    </w:pPr>
  </w:style>
  <w:style w:type="character" w:customStyle="1" w:styleId="A4">
    <w:name w:val="A4"/>
    <w:uiPriority w:val="99"/>
    <w:rsid w:val="00F935C2"/>
    <w:rPr>
      <w:rFonts w:cs="Open Sans"/>
      <w:i/>
      <w:i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rsid w:val="00A53A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A53A6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2">
    <w:name w:val="Body Text 2"/>
    <w:basedOn w:val="Normal"/>
    <w:link w:val="BodyText2Char"/>
    <w:rsid w:val="00A53A69"/>
    <w:rPr>
      <w:rFonts w:ascii="Tahoma" w:eastAsia="Times New Roman" w:hAnsi="Tahoma" w:cs="Tahoma"/>
      <w:b/>
      <w:bCs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A53A69"/>
    <w:rPr>
      <w:rFonts w:ascii="Tahoma" w:eastAsia="Times New Roman" w:hAnsi="Tahoma" w:cs="Tahoma"/>
      <w:b/>
      <w:bCs/>
      <w:sz w:val="20"/>
      <w:szCs w:val="20"/>
      <w:lang w:eastAsia="en-GB"/>
    </w:rPr>
  </w:style>
  <w:style w:type="paragraph" w:styleId="BodyText3">
    <w:name w:val="Body Text 3"/>
    <w:basedOn w:val="Normal"/>
    <w:link w:val="BodyText3Char"/>
    <w:rsid w:val="00A53A69"/>
    <w:rPr>
      <w:rFonts w:ascii="Tahoma" w:eastAsia="Times New Roman" w:hAnsi="Tahoma" w:cs="Tahoma"/>
      <w:sz w:val="18"/>
      <w:szCs w:val="18"/>
      <w:lang w:eastAsia="en-GB"/>
    </w:rPr>
  </w:style>
  <w:style w:type="character" w:customStyle="1" w:styleId="BodyText3Char">
    <w:name w:val="Body Text 3 Char"/>
    <w:basedOn w:val="DefaultParagraphFont"/>
    <w:link w:val="BodyText3"/>
    <w:rsid w:val="00A53A69"/>
    <w:rPr>
      <w:rFonts w:ascii="Tahoma" w:eastAsia="Times New Roman" w:hAnsi="Tahoma" w:cs="Tahoma"/>
      <w:sz w:val="18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047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73E"/>
  </w:style>
  <w:style w:type="table" w:styleId="TableGrid">
    <w:name w:val="Table Grid"/>
    <w:basedOn w:val="TableNormal"/>
    <w:uiPriority w:val="39"/>
    <w:rsid w:val="00C34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9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1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6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3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7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0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1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6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6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1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6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0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3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2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2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7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2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3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EAA219544D845AFBA556AF394F9F9" ma:contentTypeVersion="13" ma:contentTypeDescription="Create a new document." ma:contentTypeScope="" ma:versionID="1c185302667e221dc6d27f1e73de853e">
  <xsd:schema xmlns:xsd="http://www.w3.org/2001/XMLSchema" xmlns:xs="http://www.w3.org/2001/XMLSchema" xmlns:p="http://schemas.microsoft.com/office/2006/metadata/properties" xmlns:ns2="fd8fd046-0cc2-4453-843e-f6e09ab2f06c" xmlns:ns3="c8cc6796-cfd4-4ce9-93e1-1905df0bbd80" targetNamespace="http://schemas.microsoft.com/office/2006/metadata/properties" ma:root="true" ma:fieldsID="d9900bfd7f6c65ea8b50928b56750d9b" ns2:_="" ns3:_="">
    <xsd:import namespace="fd8fd046-0cc2-4453-843e-f6e09ab2f06c"/>
    <xsd:import namespace="c8cc6796-cfd4-4ce9-93e1-1905df0bbd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fd046-0cc2-4453-843e-f6e09ab2f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c6796-cfd4-4ce9-93e1-1905df0bbd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4C0152-A73F-4A91-B089-DF8BD77FC1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01776F-C1D1-4AC2-9BB6-4C3C486ED0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DAF632-F91F-492A-989D-8241EA097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fd046-0cc2-4453-843e-f6e09ab2f06c"/>
    <ds:schemaRef ds:uri="c8cc6796-cfd4-4ce9-93e1-1905df0bb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3B2B9C-A569-430B-AD47-CAA2C2FF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Jewish Relief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Hamshere</dc:creator>
  <cp:keywords/>
  <dc:description/>
  <cp:lastModifiedBy>Shelley Lief</cp:lastModifiedBy>
  <cp:revision>62</cp:revision>
  <dcterms:created xsi:type="dcterms:W3CDTF">2021-05-24T09:08:00Z</dcterms:created>
  <dcterms:modified xsi:type="dcterms:W3CDTF">2022-02-28T11:08:00Z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0x0101000BCEAA219544D845AFBA556AF394F9F9</vt:lpwstr>
  </property>
</Properties>
</file>